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D183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057047">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r w:rsidR="00094B3D">
              <w:rPr>
                <w:rFonts w:cs="Times New Roman"/>
                <w:sz w:val="26"/>
                <w:szCs w:val="26"/>
              </w:rPr>
              <w:t xml:space="preserve">  </w:t>
            </w:r>
            <w:proofErr w:type="spellStart"/>
            <w:r w:rsidR="00E81B06">
              <w:rPr>
                <w:rFonts w:cs="Times New Roman"/>
                <w:sz w:val="26"/>
                <w:szCs w:val="26"/>
              </w:rPr>
              <w:t>mua</w:t>
            </w:r>
            <w:proofErr w:type="spellEnd"/>
            <w:r w:rsidR="002C772A">
              <w:rPr>
                <w:rFonts w:cs="Times New Roman"/>
                <w:sz w:val="26"/>
                <w:szCs w:val="26"/>
              </w:rPr>
              <w:t xml:space="preserve"> </w:t>
            </w:r>
            <w:proofErr w:type="spellStart"/>
            <w:r w:rsidR="004B561D">
              <w:rPr>
                <w:rFonts w:cs="Times New Roman"/>
                <w:sz w:val="26"/>
                <w:szCs w:val="26"/>
              </w:rPr>
              <w:t>sắm</w:t>
            </w:r>
            <w:proofErr w:type="spellEnd"/>
            <w:r w:rsidR="00094B3D">
              <w:rPr>
                <w:rFonts w:cs="Times New Roman"/>
                <w:sz w:val="26"/>
                <w:szCs w:val="26"/>
              </w:rPr>
              <w:t xml:space="preserve"> </w:t>
            </w:r>
            <w:proofErr w:type="spellStart"/>
            <w:r w:rsidR="00094B3D">
              <w:rPr>
                <w:rFonts w:cs="Times New Roman"/>
                <w:sz w:val="26"/>
                <w:szCs w:val="26"/>
              </w:rPr>
              <w:t>các</w:t>
            </w:r>
            <w:proofErr w:type="spellEnd"/>
            <w:r w:rsidR="00094B3D">
              <w:rPr>
                <w:rFonts w:cs="Times New Roman"/>
                <w:sz w:val="26"/>
                <w:szCs w:val="26"/>
              </w:rPr>
              <w:t xml:space="preserve"> </w:t>
            </w:r>
            <w:proofErr w:type="spellStart"/>
            <w:r w:rsidR="00094B3D">
              <w:rPr>
                <w:rFonts w:cs="Times New Roman"/>
                <w:sz w:val="26"/>
                <w:szCs w:val="26"/>
              </w:rPr>
              <w:t>loại</w:t>
            </w:r>
            <w:proofErr w:type="spellEnd"/>
            <w:r w:rsidR="00094B3D">
              <w:rPr>
                <w:rFonts w:cs="Times New Roman"/>
                <w:sz w:val="26"/>
                <w:szCs w:val="26"/>
              </w:rPr>
              <w:t xml:space="preserve"> </w:t>
            </w:r>
            <w:proofErr w:type="spellStart"/>
            <w:r w:rsidR="00094B3D">
              <w:rPr>
                <w:rFonts w:cs="Times New Roman"/>
                <w:sz w:val="26"/>
                <w:szCs w:val="26"/>
              </w:rPr>
              <w:t>giấy</w:t>
            </w:r>
            <w:proofErr w:type="spellEnd"/>
            <w:r w:rsidR="00094B3D">
              <w:rPr>
                <w:rFonts w:cs="Times New Roman"/>
                <w:sz w:val="26"/>
                <w:szCs w:val="26"/>
              </w:rPr>
              <w:t xml:space="preserve"> in</w:t>
            </w:r>
            <w:r w:rsidR="004B561D">
              <w:rPr>
                <w:rFonts w:cs="Times New Roman"/>
                <w:sz w:val="26"/>
                <w:szCs w:val="26"/>
              </w:rPr>
              <w:t xml:space="preserve"> </w:t>
            </w:r>
            <w:proofErr w:type="spellStart"/>
            <w:r w:rsidR="00057047">
              <w:rPr>
                <w:rFonts w:cs="Times New Roman"/>
                <w:sz w:val="26"/>
                <w:szCs w:val="26"/>
              </w:rPr>
              <w:t>bổ</w:t>
            </w:r>
            <w:proofErr w:type="spellEnd"/>
            <w:r w:rsidR="00057047">
              <w:rPr>
                <w:rFonts w:cs="Times New Roman"/>
                <w:sz w:val="26"/>
                <w:szCs w:val="26"/>
              </w:rPr>
              <w:t xml:space="preserve"> sung </w:t>
            </w:r>
            <w:proofErr w:type="spellStart"/>
            <w:r w:rsidR="00057047">
              <w:rPr>
                <w:rFonts w:cs="Times New Roman"/>
                <w:sz w:val="26"/>
                <w:szCs w:val="26"/>
              </w:rPr>
              <w:t>năm</w:t>
            </w:r>
            <w:proofErr w:type="spellEnd"/>
            <w:r w:rsidR="00057047">
              <w:rPr>
                <w:rFonts w:cs="Times New Roman"/>
                <w:sz w:val="26"/>
                <w:szCs w:val="26"/>
              </w:rPr>
              <w:t xml:space="preserve"> 2024</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4B561D">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4B561D">
        <w:rPr>
          <w:lang w:val="nl-NL"/>
        </w:rPr>
        <w:t xml:space="preserve">mua sắm </w:t>
      </w:r>
      <w:r w:rsidR="00094B3D">
        <w:rPr>
          <w:lang w:val="nl-NL"/>
        </w:rPr>
        <w:t>các loại giấy in</w:t>
      </w:r>
      <w:r w:rsidR="00057047">
        <w:rPr>
          <w:lang w:val="nl-NL"/>
        </w:rPr>
        <w:t xml:space="preserve"> bổ sung năm 2024</w:t>
      </w:r>
      <w:r>
        <w:rPr>
          <w:lang w:val="nl-NL"/>
        </w:rPr>
        <w:t xml:space="preserve"> 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điện thoại 02393966028 t</w:t>
      </w:r>
      <w:r w:rsidR="0089799E">
        <w:rPr>
          <w:lang w:val="nl-NL"/>
        </w:rPr>
        <w:t xml:space="preserve">rước ngày </w:t>
      </w:r>
      <w:r w:rsidR="004B561D">
        <w:rPr>
          <w:lang w:val="nl-NL"/>
        </w:rPr>
        <w:t>1</w:t>
      </w:r>
      <w:r w:rsidR="00D14C67">
        <w:rPr>
          <w:lang w:val="nl-NL"/>
        </w:rPr>
        <w:t>4</w:t>
      </w:r>
      <w:r w:rsidR="004B561D">
        <w:rPr>
          <w:lang w:val="nl-NL"/>
        </w:rPr>
        <w:t>/11</w:t>
      </w:r>
      <w:r w:rsidR="0089799E">
        <w:rPr>
          <w:lang w:val="nl-NL"/>
        </w:rPr>
        <w:t>/2024. Bản mềm gửi qua địa chỉ Gmail: phongvtbvdkka@gmail.com. Báo giá của đơn vị gửi theo mẫu phụ lục 02 đính kèm Công văn này.</w:t>
      </w:r>
    </w:p>
    <w:p w:rsidR="0089799E" w:rsidRDefault="0089799E" w:rsidP="0089799E">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D14C67">
            <w:pPr>
              <w:spacing w:after="0" w:line="240" w:lineRule="auto"/>
              <w:jc w:val="center"/>
              <w:rPr>
                <w:b/>
                <w:bCs/>
                <w:lang w:val="nl-NL"/>
              </w:rPr>
            </w:pPr>
            <w:r>
              <w:rPr>
                <w:b/>
                <w:bCs/>
                <w:lang w:val="nl-NL"/>
              </w:rPr>
              <w:t>Nguyễn Thị Kim Oanh</w:t>
            </w:r>
            <w:bookmarkStart w:id="0" w:name="_GoBack"/>
            <w:bookmarkEnd w:id="0"/>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5D1830" w:rsidP="008E2F8B">
      <w:pPr>
        <w:spacing w:after="0" w:line="240" w:lineRule="auto"/>
        <w:jc w:val="center"/>
        <w:rPr>
          <w:b/>
          <w:lang w:val="pt-BR"/>
        </w:rPr>
      </w:pPr>
      <w:r>
        <w:rPr>
          <w:b/>
          <w:lang w:val="pt-BR"/>
        </w:rPr>
        <w:t>GIẤY IN</w:t>
      </w:r>
      <w:r w:rsidR="004B561D">
        <w:rPr>
          <w:b/>
          <w:lang w:val="pt-BR"/>
        </w:rPr>
        <w:t xml:space="preserve"> </w:t>
      </w:r>
      <w:r w:rsidR="008022B0">
        <w:rPr>
          <w:b/>
          <w:lang w:val="pt-BR"/>
        </w:rPr>
        <w:t>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4B561D">
        <w:rPr>
          <w:i/>
          <w:lang w:val="pt-BR"/>
        </w:rPr>
        <w:t>.....</w:t>
      </w:r>
      <w:r w:rsidR="00094B3D">
        <w:rPr>
          <w:i/>
          <w:lang w:val="pt-BR"/>
        </w:rPr>
        <w:t>/11</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60"/>
        <w:gridCol w:w="1417"/>
        <w:gridCol w:w="993"/>
        <w:gridCol w:w="4677"/>
        <w:gridCol w:w="993"/>
      </w:tblGrid>
      <w:tr w:rsidR="00881700" w:rsidTr="00237467">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560" w:type="dxa"/>
            <w:vAlign w:val="center"/>
          </w:tcPr>
          <w:p w:rsidR="00881700" w:rsidRDefault="00881700" w:rsidP="005D1830">
            <w:pPr>
              <w:spacing w:after="0" w:line="240" w:lineRule="auto"/>
              <w:jc w:val="center"/>
              <w:rPr>
                <w:b/>
                <w:lang w:val="pt-BR"/>
              </w:rPr>
            </w:pPr>
            <w:r>
              <w:rPr>
                <w:b/>
                <w:lang w:val="pt-BR"/>
              </w:rPr>
              <w:t>Tên</w:t>
            </w:r>
            <w:r w:rsidR="005D1830">
              <w:rPr>
                <w:b/>
                <w:lang w:val="pt-BR"/>
              </w:rPr>
              <w:t xml:space="preserve"> giấy in</w:t>
            </w:r>
          </w:p>
        </w:tc>
        <w:tc>
          <w:tcPr>
            <w:tcW w:w="1417"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4677" w:type="dxa"/>
            <w:vAlign w:val="center"/>
          </w:tcPr>
          <w:p w:rsidR="00881700" w:rsidRDefault="00C05B60" w:rsidP="008E2F8B">
            <w:pPr>
              <w:spacing w:after="0" w:line="240" w:lineRule="auto"/>
              <w:jc w:val="center"/>
              <w:rPr>
                <w:b/>
                <w:bCs/>
                <w:szCs w:val="28"/>
              </w:rPr>
            </w:pPr>
            <w:proofErr w:type="spellStart"/>
            <w:r>
              <w:rPr>
                <w:b/>
                <w:bCs/>
                <w:szCs w:val="28"/>
              </w:rPr>
              <w:t>Quy</w:t>
            </w:r>
            <w:proofErr w:type="spellEnd"/>
            <w:r>
              <w:rPr>
                <w:b/>
                <w:bCs/>
                <w:szCs w:val="28"/>
              </w:rPr>
              <w:t xml:space="preserve"> </w:t>
            </w:r>
            <w:proofErr w:type="spellStart"/>
            <w:r>
              <w:rPr>
                <w:b/>
                <w:bCs/>
                <w:szCs w:val="28"/>
              </w:rPr>
              <w:t>cách</w:t>
            </w:r>
            <w:proofErr w:type="spellEnd"/>
            <w:r>
              <w:rPr>
                <w:b/>
                <w:bCs/>
                <w:szCs w:val="28"/>
              </w:rPr>
              <w:t xml:space="preserve"> </w:t>
            </w:r>
            <w:proofErr w:type="spellStart"/>
            <w:r>
              <w:rPr>
                <w:b/>
                <w:bCs/>
                <w:szCs w:val="28"/>
              </w:rPr>
              <w:t>sản</w:t>
            </w:r>
            <w:proofErr w:type="spellEnd"/>
            <w:r>
              <w:rPr>
                <w:b/>
                <w:bCs/>
                <w:szCs w:val="28"/>
              </w:rPr>
              <w:t xml:space="preserve"> </w:t>
            </w:r>
            <w:proofErr w:type="spellStart"/>
            <w:r>
              <w:rPr>
                <w:b/>
                <w:bCs/>
                <w:szCs w:val="28"/>
              </w:rPr>
              <w:t>phẩm</w:t>
            </w:r>
            <w:proofErr w:type="spellEnd"/>
          </w:p>
        </w:tc>
        <w:tc>
          <w:tcPr>
            <w:tcW w:w="993" w:type="dxa"/>
            <w:vAlign w:val="center"/>
          </w:tcPr>
          <w:p w:rsidR="00881700" w:rsidRDefault="00237467" w:rsidP="008E2F8B">
            <w:pPr>
              <w:spacing w:after="0" w:line="240" w:lineRule="auto"/>
              <w:jc w:val="center"/>
              <w:rPr>
                <w:b/>
                <w:bCs/>
                <w:szCs w:val="28"/>
              </w:rPr>
            </w:pPr>
            <w:proofErr w:type="spellStart"/>
            <w:r>
              <w:rPr>
                <w:b/>
                <w:bCs/>
                <w:szCs w:val="28"/>
              </w:rPr>
              <w:t>Ghi</w:t>
            </w:r>
            <w:proofErr w:type="spellEnd"/>
            <w:r>
              <w:rPr>
                <w:b/>
                <w:bCs/>
                <w:szCs w:val="28"/>
              </w:rPr>
              <w:t xml:space="preserve"> </w:t>
            </w:r>
            <w:proofErr w:type="spellStart"/>
            <w:r>
              <w:rPr>
                <w:b/>
                <w:bCs/>
                <w:szCs w:val="28"/>
              </w:rPr>
              <w:t>chú</w:t>
            </w:r>
            <w:proofErr w:type="spellEnd"/>
          </w:p>
        </w:tc>
      </w:tr>
      <w:tr w:rsidR="00237467" w:rsidRPr="001D7B28" w:rsidTr="00237467">
        <w:trPr>
          <w:trHeight w:val="577"/>
        </w:trPr>
        <w:tc>
          <w:tcPr>
            <w:tcW w:w="709" w:type="dxa"/>
            <w:vAlign w:val="center"/>
          </w:tcPr>
          <w:p w:rsidR="00237467" w:rsidRDefault="00237467">
            <w:pPr>
              <w:jc w:val="center"/>
              <w:rPr>
                <w:sz w:val="26"/>
                <w:szCs w:val="26"/>
              </w:rPr>
            </w:pPr>
            <w:r>
              <w:rPr>
                <w:sz w:val="26"/>
                <w:szCs w:val="26"/>
              </w:rPr>
              <w:t>1</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A4</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57047">
            <w:pPr>
              <w:jc w:val="center"/>
              <w:rPr>
                <w:sz w:val="26"/>
                <w:szCs w:val="26"/>
              </w:rPr>
            </w:pPr>
            <w:r>
              <w:rPr>
                <w:sz w:val="26"/>
                <w:szCs w:val="26"/>
              </w:rPr>
              <w:t>600</w:t>
            </w:r>
            <w:r w:rsidR="00237467">
              <w:rPr>
                <w:sz w:val="26"/>
                <w:szCs w:val="26"/>
              </w:rPr>
              <w:t xml:space="preserve"> </w:t>
            </w:r>
          </w:p>
        </w:tc>
        <w:tc>
          <w:tcPr>
            <w:tcW w:w="4677" w:type="dxa"/>
            <w:vAlign w:val="center"/>
          </w:tcPr>
          <w:p w:rsidR="00237467" w:rsidRDefault="00237467">
            <w:pPr>
              <w:jc w:val="center"/>
              <w:rPr>
                <w:color w:val="000000"/>
                <w:sz w:val="26"/>
                <w:szCs w:val="26"/>
              </w:rPr>
            </w:pPr>
            <w:proofErr w:type="spellStart"/>
            <w:r>
              <w:rPr>
                <w:color w:val="000000"/>
                <w:sz w:val="26"/>
                <w:szCs w:val="26"/>
              </w:rPr>
              <w:t>Kích</w:t>
            </w:r>
            <w:proofErr w:type="spellEnd"/>
            <w:r>
              <w:rPr>
                <w:color w:val="000000"/>
                <w:sz w:val="26"/>
                <w:szCs w:val="26"/>
              </w:rPr>
              <w:t xml:space="preserve"> </w:t>
            </w:r>
            <w:proofErr w:type="spellStart"/>
            <w:r>
              <w:rPr>
                <w:color w:val="000000"/>
                <w:sz w:val="26"/>
                <w:szCs w:val="26"/>
              </w:rPr>
              <w:t>thước</w:t>
            </w:r>
            <w:proofErr w:type="spellEnd"/>
            <w:r>
              <w:rPr>
                <w:color w:val="000000"/>
                <w:sz w:val="26"/>
                <w:szCs w:val="26"/>
              </w:rPr>
              <w:t xml:space="preserve">: A4;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2</w:t>
            </w:r>
          </w:p>
        </w:tc>
        <w:tc>
          <w:tcPr>
            <w:tcW w:w="1560" w:type="dxa"/>
            <w:vAlign w:val="center"/>
          </w:tcPr>
          <w:p w:rsidR="00237467" w:rsidRDefault="00237467">
            <w:pPr>
              <w:jc w:val="center"/>
              <w:rPr>
                <w:sz w:val="26"/>
                <w:szCs w:val="26"/>
              </w:rPr>
            </w:pPr>
            <w:proofErr w:type="spellStart"/>
            <w:r>
              <w:rPr>
                <w:sz w:val="26"/>
                <w:szCs w:val="26"/>
              </w:rPr>
              <w:t>Giấy</w:t>
            </w:r>
            <w:proofErr w:type="spellEnd"/>
            <w:r>
              <w:rPr>
                <w:sz w:val="26"/>
                <w:szCs w:val="26"/>
              </w:rPr>
              <w:t xml:space="preserve"> in A5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94B3D" w:rsidP="00057047">
            <w:pPr>
              <w:jc w:val="center"/>
              <w:rPr>
                <w:sz w:val="26"/>
                <w:szCs w:val="26"/>
              </w:rPr>
            </w:pPr>
            <w:r>
              <w:rPr>
                <w:sz w:val="26"/>
                <w:szCs w:val="26"/>
              </w:rPr>
              <w:t xml:space="preserve"> </w:t>
            </w:r>
            <w:r w:rsidR="00057047">
              <w:rPr>
                <w:sz w:val="26"/>
                <w:szCs w:val="26"/>
              </w:rPr>
              <w:t>120</w:t>
            </w:r>
          </w:p>
        </w:tc>
        <w:tc>
          <w:tcPr>
            <w:tcW w:w="4677" w:type="dxa"/>
            <w:vAlign w:val="center"/>
          </w:tcPr>
          <w:p w:rsidR="00237467" w:rsidRDefault="00237467">
            <w:pPr>
              <w:jc w:val="center"/>
              <w:rPr>
                <w:color w:val="000000"/>
                <w:sz w:val="26"/>
                <w:szCs w:val="26"/>
              </w:rPr>
            </w:pPr>
            <w:proofErr w:type="spellStart"/>
            <w:r>
              <w:rPr>
                <w:color w:val="000000"/>
                <w:sz w:val="26"/>
                <w:szCs w:val="26"/>
              </w:rPr>
              <w:t>Kt</w:t>
            </w:r>
            <w:proofErr w:type="spellEnd"/>
            <w:r>
              <w:rPr>
                <w:color w:val="000000"/>
                <w:sz w:val="26"/>
                <w:szCs w:val="26"/>
              </w:rPr>
              <w:t xml:space="preserve">: A5;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sáng</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trắng</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86 </w:t>
            </w:r>
            <w:proofErr w:type="spellStart"/>
            <w:r>
              <w:rPr>
                <w:color w:val="000000"/>
                <w:sz w:val="26"/>
                <w:szCs w:val="26"/>
              </w:rPr>
              <w:t>trở</w:t>
            </w:r>
            <w:proofErr w:type="spellEnd"/>
            <w:r>
              <w:rPr>
                <w:color w:val="000000"/>
                <w:sz w:val="26"/>
                <w:szCs w:val="26"/>
              </w:rPr>
              <w:t xml:space="preserve"> </w:t>
            </w:r>
            <w:proofErr w:type="spellStart"/>
            <w:r>
              <w:rPr>
                <w:color w:val="000000"/>
                <w:sz w:val="26"/>
                <w:szCs w:val="26"/>
              </w:rPr>
              <w:t>nên;Bề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trơn</w:t>
            </w:r>
            <w:proofErr w:type="spellEnd"/>
            <w:r>
              <w:rPr>
                <w:color w:val="000000"/>
                <w:sz w:val="26"/>
                <w:szCs w:val="26"/>
              </w:rPr>
              <w:t xml:space="preserve"> </w:t>
            </w:r>
            <w:proofErr w:type="spellStart"/>
            <w:r>
              <w:rPr>
                <w:color w:val="000000"/>
                <w:sz w:val="26"/>
                <w:szCs w:val="26"/>
              </w:rPr>
              <w:t>nhẵn</w:t>
            </w:r>
            <w:proofErr w:type="spellEnd"/>
            <w:r>
              <w:rPr>
                <w:color w:val="000000"/>
                <w:sz w:val="26"/>
                <w:szCs w:val="26"/>
              </w:rPr>
              <w:t xml:space="preserve">, </w:t>
            </w:r>
            <w:proofErr w:type="spellStart"/>
            <w:r>
              <w:rPr>
                <w:color w:val="000000"/>
                <w:sz w:val="26"/>
                <w:szCs w:val="26"/>
              </w:rPr>
              <w:t>mịn</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bám</w:t>
            </w:r>
            <w:proofErr w:type="spellEnd"/>
            <w:r>
              <w:rPr>
                <w:color w:val="000000"/>
                <w:sz w:val="26"/>
                <w:szCs w:val="26"/>
              </w:rPr>
              <w:t xml:space="preserve"> </w:t>
            </w:r>
            <w:proofErr w:type="spellStart"/>
            <w:r>
              <w:rPr>
                <w:color w:val="000000"/>
                <w:sz w:val="26"/>
                <w:szCs w:val="26"/>
              </w:rPr>
              <w:t>mực</w:t>
            </w:r>
            <w:proofErr w:type="spellEnd"/>
            <w:r>
              <w:rPr>
                <w:color w:val="000000"/>
                <w:sz w:val="26"/>
                <w:szCs w:val="26"/>
              </w:rPr>
              <w:t xml:space="preserve"> </w:t>
            </w:r>
            <w:proofErr w:type="spellStart"/>
            <w:r>
              <w:rPr>
                <w:color w:val="000000"/>
                <w:sz w:val="26"/>
                <w:szCs w:val="26"/>
              </w:rPr>
              <w:t>tốt</w:t>
            </w:r>
            <w:proofErr w:type="spellEnd"/>
            <w:r>
              <w:rPr>
                <w:color w:val="000000"/>
                <w:sz w:val="26"/>
                <w:szCs w:val="26"/>
              </w:rPr>
              <w:t>.;</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bụi</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trên</w:t>
            </w:r>
            <w:proofErr w:type="spellEnd"/>
            <w:r>
              <w:rPr>
                <w:color w:val="000000"/>
                <w:sz w:val="26"/>
                <w:szCs w:val="26"/>
              </w:rPr>
              <w:t xml:space="preserve"> </w:t>
            </w:r>
            <w:proofErr w:type="spellStart"/>
            <w:r>
              <w:rPr>
                <w:color w:val="000000"/>
                <w:sz w:val="26"/>
                <w:szCs w:val="26"/>
              </w:rPr>
              <w:t>bề</w:t>
            </w:r>
            <w:proofErr w:type="spellEnd"/>
            <w:r>
              <w:rPr>
                <w:color w:val="000000"/>
                <w:sz w:val="26"/>
                <w:szCs w:val="26"/>
              </w:rPr>
              <w:t xml:space="preserve"> </w:t>
            </w:r>
            <w:proofErr w:type="spellStart"/>
            <w:r>
              <w:rPr>
                <w:color w:val="000000"/>
                <w:sz w:val="26"/>
                <w:szCs w:val="26"/>
              </w:rPr>
              <w:t>mặt</w:t>
            </w:r>
            <w:proofErr w:type="spellEnd"/>
            <w:r>
              <w:rPr>
                <w:color w:val="000000"/>
                <w:sz w:val="26"/>
                <w:szCs w:val="26"/>
              </w:rPr>
              <w:t xml:space="preserve"> </w:t>
            </w:r>
            <w:proofErr w:type="spellStart"/>
            <w:r>
              <w:rPr>
                <w:color w:val="000000"/>
                <w:sz w:val="26"/>
                <w:szCs w:val="26"/>
              </w:rPr>
              <w:t>tránh</w:t>
            </w:r>
            <w:proofErr w:type="spellEnd"/>
            <w:r>
              <w:rPr>
                <w:color w:val="000000"/>
                <w:sz w:val="26"/>
                <w:szCs w:val="26"/>
              </w:rPr>
              <w:t xml:space="preserve"> </w:t>
            </w:r>
            <w:proofErr w:type="spellStart"/>
            <w:r>
              <w:rPr>
                <w:color w:val="000000"/>
                <w:sz w:val="26"/>
                <w:szCs w:val="26"/>
              </w:rPr>
              <w:t>bị</w:t>
            </w:r>
            <w:proofErr w:type="spellEnd"/>
            <w:r>
              <w:rPr>
                <w:color w:val="000000"/>
                <w:sz w:val="26"/>
                <w:szCs w:val="26"/>
              </w:rPr>
              <w:t xml:space="preserve"> </w:t>
            </w:r>
            <w:proofErr w:type="spellStart"/>
            <w:r>
              <w:rPr>
                <w:color w:val="000000"/>
                <w:sz w:val="26"/>
                <w:szCs w:val="26"/>
              </w:rPr>
              <w:t>kẹt</w:t>
            </w:r>
            <w:proofErr w:type="spellEnd"/>
            <w:r>
              <w:rPr>
                <w:color w:val="000000"/>
                <w:sz w:val="26"/>
                <w:szCs w:val="26"/>
              </w:rPr>
              <w:t xml:space="preserve"> </w:t>
            </w:r>
            <w:proofErr w:type="spellStart"/>
            <w:r>
              <w:rPr>
                <w:color w:val="000000"/>
                <w:sz w:val="26"/>
                <w:szCs w:val="26"/>
              </w:rPr>
              <w:t>giấy</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w:t>
            </w:r>
            <w:proofErr w:type="spellStart"/>
            <w:r>
              <w:rPr>
                <w:color w:val="000000"/>
                <w:sz w:val="26"/>
                <w:szCs w:val="26"/>
              </w:rPr>
              <w:t>quá</w:t>
            </w:r>
            <w:proofErr w:type="spellEnd"/>
            <w:r>
              <w:rPr>
                <w:color w:val="000000"/>
                <w:sz w:val="26"/>
                <w:szCs w:val="26"/>
              </w:rPr>
              <w:t xml:space="preserve"> </w:t>
            </w:r>
            <w:proofErr w:type="spellStart"/>
            <w:r>
              <w:rPr>
                <w:color w:val="000000"/>
                <w:sz w:val="26"/>
                <w:szCs w:val="26"/>
              </w:rPr>
              <w:t>trình</w:t>
            </w:r>
            <w:proofErr w:type="spellEnd"/>
            <w:r>
              <w:rPr>
                <w:color w:val="000000"/>
                <w:sz w:val="26"/>
                <w:szCs w:val="26"/>
              </w:rPr>
              <w:t xml:space="preserve"> in.</w:t>
            </w:r>
          </w:p>
        </w:tc>
        <w:tc>
          <w:tcPr>
            <w:tcW w:w="993" w:type="dxa"/>
            <w:vAlign w:val="center"/>
          </w:tcPr>
          <w:p w:rsidR="00237467" w:rsidRDefault="00237467">
            <w:pPr>
              <w:jc w:val="right"/>
              <w:rPr>
                <w:sz w:val="26"/>
                <w:szCs w:val="26"/>
              </w:rPr>
            </w:pPr>
          </w:p>
        </w:tc>
      </w:tr>
      <w:tr w:rsidR="00237467" w:rsidRPr="001D7B28" w:rsidTr="00237467">
        <w:trPr>
          <w:trHeight w:val="513"/>
        </w:trPr>
        <w:tc>
          <w:tcPr>
            <w:tcW w:w="709" w:type="dxa"/>
            <w:vAlign w:val="center"/>
          </w:tcPr>
          <w:p w:rsidR="00237467" w:rsidRDefault="00237467">
            <w:pPr>
              <w:jc w:val="center"/>
              <w:rPr>
                <w:sz w:val="26"/>
                <w:szCs w:val="26"/>
              </w:rPr>
            </w:pPr>
            <w:r>
              <w:rPr>
                <w:sz w:val="26"/>
                <w:szCs w:val="26"/>
              </w:rPr>
              <w:t>3</w:t>
            </w:r>
          </w:p>
        </w:tc>
        <w:tc>
          <w:tcPr>
            <w:tcW w:w="1560" w:type="dxa"/>
            <w:vAlign w:val="center"/>
          </w:tcPr>
          <w:p w:rsidR="00237467" w:rsidRDefault="00237467">
            <w:pPr>
              <w:jc w:val="center"/>
              <w:rPr>
                <w:color w:val="000000"/>
                <w:sz w:val="26"/>
                <w:szCs w:val="26"/>
              </w:rPr>
            </w:pPr>
            <w:proofErr w:type="spellStart"/>
            <w:r>
              <w:rPr>
                <w:color w:val="000000"/>
                <w:sz w:val="26"/>
                <w:szCs w:val="26"/>
              </w:rPr>
              <w:t>Giấy</w:t>
            </w:r>
            <w:proofErr w:type="spellEnd"/>
            <w:r>
              <w:rPr>
                <w:color w:val="000000"/>
                <w:sz w:val="26"/>
                <w:szCs w:val="26"/>
              </w:rPr>
              <w:t xml:space="preserve"> in </w:t>
            </w:r>
            <w:proofErr w:type="spellStart"/>
            <w:r>
              <w:rPr>
                <w:color w:val="000000"/>
                <w:sz w:val="26"/>
                <w:szCs w:val="26"/>
              </w:rPr>
              <w:t>bìa</w:t>
            </w:r>
            <w:proofErr w:type="spellEnd"/>
            <w:r>
              <w:rPr>
                <w:color w:val="000000"/>
                <w:sz w:val="26"/>
                <w:szCs w:val="26"/>
              </w:rPr>
              <w:t xml:space="preserve"> </w:t>
            </w:r>
            <w:proofErr w:type="spellStart"/>
            <w:r>
              <w:rPr>
                <w:color w:val="000000"/>
                <w:sz w:val="26"/>
                <w:szCs w:val="26"/>
              </w:rPr>
              <w:t>màu</w:t>
            </w:r>
            <w:proofErr w:type="spellEnd"/>
            <w:r>
              <w:rPr>
                <w:color w:val="000000"/>
                <w:sz w:val="26"/>
                <w:szCs w:val="26"/>
              </w:rPr>
              <w:t xml:space="preserve"> A4 </w:t>
            </w:r>
            <w:proofErr w:type="spellStart"/>
            <w:r>
              <w:rPr>
                <w:color w:val="000000"/>
                <w:sz w:val="26"/>
                <w:szCs w:val="26"/>
              </w:rPr>
              <w:t>màu</w:t>
            </w:r>
            <w:proofErr w:type="spellEnd"/>
            <w:r>
              <w:rPr>
                <w:color w:val="000000"/>
                <w:sz w:val="26"/>
                <w:szCs w:val="26"/>
              </w:rPr>
              <w:t xml:space="preserve"> </w:t>
            </w:r>
            <w:proofErr w:type="spellStart"/>
            <w:r>
              <w:rPr>
                <w:color w:val="000000"/>
                <w:sz w:val="26"/>
                <w:szCs w:val="26"/>
              </w:rPr>
              <w:t>xanh</w:t>
            </w:r>
            <w:proofErr w:type="spellEnd"/>
            <w:r>
              <w:rPr>
                <w:color w:val="000000"/>
                <w:sz w:val="26"/>
                <w:szCs w:val="26"/>
              </w:rPr>
              <w:t xml:space="preserve"> </w:t>
            </w:r>
          </w:p>
        </w:tc>
        <w:tc>
          <w:tcPr>
            <w:tcW w:w="1417" w:type="dxa"/>
            <w:vAlign w:val="center"/>
          </w:tcPr>
          <w:p w:rsidR="00237467" w:rsidRDefault="00237467">
            <w:pPr>
              <w:jc w:val="center"/>
              <w:rPr>
                <w:sz w:val="26"/>
                <w:szCs w:val="26"/>
              </w:rPr>
            </w:pPr>
            <w:r>
              <w:rPr>
                <w:sz w:val="26"/>
                <w:szCs w:val="26"/>
              </w:rPr>
              <w:t xml:space="preserve">Ram/500 </w:t>
            </w:r>
            <w:proofErr w:type="spellStart"/>
            <w:r>
              <w:rPr>
                <w:sz w:val="26"/>
                <w:szCs w:val="26"/>
              </w:rPr>
              <w:t>tờ</w:t>
            </w:r>
            <w:proofErr w:type="spellEnd"/>
          </w:p>
        </w:tc>
        <w:tc>
          <w:tcPr>
            <w:tcW w:w="993" w:type="dxa"/>
            <w:vAlign w:val="center"/>
          </w:tcPr>
          <w:p w:rsidR="00237467" w:rsidRDefault="00057047">
            <w:pPr>
              <w:jc w:val="center"/>
              <w:rPr>
                <w:sz w:val="26"/>
                <w:szCs w:val="26"/>
              </w:rPr>
            </w:pPr>
            <w:r>
              <w:rPr>
                <w:sz w:val="26"/>
                <w:szCs w:val="26"/>
              </w:rPr>
              <w:t>10</w:t>
            </w:r>
            <w:r w:rsidR="00237467">
              <w:rPr>
                <w:sz w:val="26"/>
                <w:szCs w:val="26"/>
              </w:rPr>
              <w:t xml:space="preserve"> </w:t>
            </w:r>
          </w:p>
        </w:tc>
        <w:tc>
          <w:tcPr>
            <w:tcW w:w="4677" w:type="dxa"/>
            <w:vAlign w:val="center"/>
          </w:tcPr>
          <w:p w:rsidR="00237467" w:rsidRDefault="00A248E3" w:rsidP="00A248E3">
            <w:pPr>
              <w:jc w:val="center"/>
              <w:rPr>
                <w:color w:val="000000"/>
                <w:sz w:val="26"/>
                <w:szCs w:val="26"/>
              </w:rPr>
            </w:pPr>
            <w:r>
              <w:rPr>
                <w:sz w:val="26"/>
                <w:szCs w:val="26"/>
              </w:rPr>
              <w:t>KT: 210x297mm(</w:t>
            </w:r>
            <w:r>
              <w:rPr>
                <w:rFonts w:cs="Times New Roman"/>
                <w:sz w:val="26"/>
                <w:szCs w:val="26"/>
              </w:rPr>
              <w:t>± 3mm)</w:t>
            </w:r>
            <w:r>
              <w:rPr>
                <w:sz w:val="26"/>
                <w:szCs w:val="26"/>
              </w:rPr>
              <w:t>; ĐL: 160 GSM (</w:t>
            </w:r>
            <w:r>
              <w:rPr>
                <w:rFonts w:cs="Times New Roman"/>
                <w:sz w:val="26"/>
                <w:szCs w:val="26"/>
              </w:rPr>
              <w:t>±</w:t>
            </w:r>
            <w:r>
              <w:rPr>
                <w:sz w:val="26"/>
                <w:szCs w:val="26"/>
              </w:rPr>
              <w:t xml:space="preserve"> 2),</w:t>
            </w:r>
            <w:r w:rsidR="00237467">
              <w:rPr>
                <w:color w:val="000000"/>
                <w:sz w:val="26"/>
                <w:szCs w:val="26"/>
              </w:rPr>
              <w:t xml:space="preserve"> A4; </w:t>
            </w:r>
            <w:proofErr w:type="spellStart"/>
            <w:r w:rsidR="00237467">
              <w:rPr>
                <w:color w:val="000000"/>
                <w:sz w:val="26"/>
                <w:szCs w:val="26"/>
              </w:rPr>
              <w:t>màu</w:t>
            </w:r>
            <w:proofErr w:type="spellEnd"/>
            <w:r w:rsidR="00237467">
              <w:rPr>
                <w:color w:val="000000"/>
                <w:sz w:val="26"/>
                <w:szCs w:val="26"/>
              </w:rPr>
              <w:t xml:space="preserve"> </w:t>
            </w:r>
            <w:proofErr w:type="spellStart"/>
            <w:r w:rsidR="00237467">
              <w:rPr>
                <w:color w:val="000000"/>
                <w:sz w:val="26"/>
                <w:szCs w:val="26"/>
              </w:rPr>
              <w:t>xanh</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trơn</w:t>
            </w:r>
            <w:proofErr w:type="spellEnd"/>
            <w:r w:rsidR="00237467">
              <w:rPr>
                <w:color w:val="000000"/>
                <w:sz w:val="26"/>
                <w:szCs w:val="26"/>
              </w:rPr>
              <w:t xml:space="preserve"> </w:t>
            </w:r>
            <w:proofErr w:type="spellStart"/>
            <w:r w:rsidR="00237467">
              <w:rPr>
                <w:color w:val="000000"/>
                <w:sz w:val="26"/>
                <w:szCs w:val="26"/>
              </w:rPr>
              <w:t>nhẵn</w:t>
            </w:r>
            <w:proofErr w:type="spellEnd"/>
            <w:r w:rsidR="00237467">
              <w:rPr>
                <w:color w:val="000000"/>
                <w:sz w:val="26"/>
                <w:szCs w:val="26"/>
              </w:rPr>
              <w:t xml:space="preserve">, </w:t>
            </w:r>
            <w:proofErr w:type="spellStart"/>
            <w:r w:rsidR="00237467">
              <w:rPr>
                <w:color w:val="000000"/>
                <w:sz w:val="26"/>
                <w:szCs w:val="26"/>
              </w:rPr>
              <w:t>mịn</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độ</w:t>
            </w:r>
            <w:proofErr w:type="spellEnd"/>
            <w:r w:rsidR="00237467">
              <w:rPr>
                <w:color w:val="000000"/>
                <w:sz w:val="26"/>
                <w:szCs w:val="26"/>
              </w:rPr>
              <w:t xml:space="preserve"> </w:t>
            </w:r>
            <w:proofErr w:type="spellStart"/>
            <w:r w:rsidR="00237467">
              <w:rPr>
                <w:color w:val="000000"/>
                <w:sz w:val="26"/>
                <w:szCs w:val="26"/>
              </w:rPr>
              <w:t>bám</w:t>
            </w:r>
            <w:proofErr w:type="spellEnd"/>
            <w:r w:rsidR="00237467">
              <w:rPr>
                <w:color w:val="000000"/>
                <w:sz w:val="26"/>
                <w:szCs w:val="26"/>
              </w:rPr>
              <w:t xml:space="preserve"> </w:t>
            </w:r>
            <w:proofErr w:type="spellStart"/>
            <w:r w:rsidR="00237467">
              <w:rPr>
                <w:color w:val="000000"/>
                <w:sz w:val="26"/>
                <w:szCs w:val="26"/>
              </w:rPr>
              <w:t>mực</w:t>
            </w:r>
            <w:proofErr w:type="spellEnd"/>
            <w:r w:rsidR="00237467">
              <w:rPr>
                <w:color w:val="000000"/>
                <w:sz w:val="26"/>
                <w:szCs w:val="26"/>
              </w:rPr>
              <w:t xml:space="preserve"> </w:t>
            </w:r>
            <w:proofErr w:type="spellStart"/>
            <w:r w:rsidR="00237467">
              <w:rPr>
                <w:color w:val="000000"/>
                <w:sz w:val="26"/>
                <w:szCs w:val="26"/>
              </w:rPr>
              <w:t>tốt</w:t>
            </w:r>
            <w:proofErr w:type="spellEnd"/>
            <w:r w:rsidR="00237467">
              <w:rPr>
                <w:color w:val="000000"/>
                <w:sz w:val="26"/>
                <w:szCs w:val="26"/>
              </w:rPr>
              <w:t>.;</w:t>
            </w:r>
            <w:proofErr w:type="spellStart"/>
            <w:r w:rsidR="00237467">
              <w:rPr>
                <w:color w:val="000000"/>
                <w:sz w:val="26"/>
                <w:szCs w:val="26"/>
              </w:rPr>
              <w:t>Không</w:t>
            </w:r>
            <w:proofErr w:type="spellEnd"/>
            <w:r w:rsidR="00237467">
              <w:rPr>
                <w:color w:val="000000"/>
                <w:sz w:val="26"/>
                <w:szCs w:val="26"/>
              </w:rPr>
              <w:t xml:space="preserve"> </w:t>
            </w:r>
            <w:proofErr w:type="spellStart"/>
            <w:r w:rsidR="00237467">
              <w:rPr>
                <w:color w:val="000000"/>
                <w:sz w:val="26"/>
                <w:szCs w:val="26"/>
              </w:rPr>
              <w:t>có</w:t>
            </w:r>
            <w:proofErr w:type="spellEnd"/>
            <w:r w:rsidR="00237467">
              <w:rPr>
                <w:color w:val="000000"/>
                <w:sz w:val="26"/>
                <w:szCs w:val="26"/>
              </w:rPr>
              <w:t xml:space="preserve"> </w:t>
            </w:r>
            <w:proofErr w:type="spellStart"/>
            <w:r w:rsidR="00237467">
              <w:rPr>
                <w:color w:val="000000"/>
                <w:sz w:val="26"/>
                <w:szCs w:val="26"/>
              </w:rPr>
              <w:t>bụi</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trên</w:t>
            </w:r>
            <w:proofErr w:type="spellEnd"/>
            <w:r w:rsidR="00237467">
              <w:rPr>
                <w:color w:val="000000"/>
                <w:sz w:val="26"/>
                <w:szCs w:val="26"/>
              </w:rPr>
              <w:t xml:space="preserve"> </w:t>
            </w:r>
            <w:proofErr w:type="spellStart"/>
            <w:r w:rsidR="00237467">
              <w:rPr>
                <w:color w:val="000000"/>
                <w:sz w:val="26"/>
                <w:szCs w:val="26"/>
              </w:rPr>
              <w:t>bề</w:t>
            </w:r>
            <w:proofErr w:type="spellEnd"/>
            <w:r w:rsidR="00237467">
              <w:rPr>
                <w:color w:val="000000"/>
                <w:sz w:val="26"/>
                <w:szCs w:val="26"/>
              </w:rPr>
              <w:t xml:space="preserve"> </w:t>
            </w:r>
            <w:proofErr w:type="spellStart"/>
            <w:r w:rsidR="00237467">
              <w:rPr>
                <w:color w:val="000000"/>
                <w:sz w:val="26"/>
                <w:szCs w:val="26"/>
              </w:rPr>
              <w:t>mặt</w:t>
            </w:r>
            <w:proofErr w:type="spellEnd"/>
            <w:r w:rsidR="00237467">
              <w:rPr>
                <w:color w:val="000000"/>
                <w:sz w:val="26"/>
                <w:szCs w:val="26"/>
              </w:rPr>
              <w:t xml:space="preserve"> </w:t>
            </w:r>
            <w:proofErr w:type="spellStart"/>
            <w:r w:rsidR="00237467">
              <w:rPr>
                <w:color w:val="000000"/>
                <w:sz w:val="26"/>
                <w:szCs w:val="26"/>
              </w:rPr>
              <w:t>tránh</w:t>
            </w:r>
            <w:proofErr w:type="spellEnd"/>
            <w:r w:rsidR="00237467">
              <w:rPr>
                <w:color w:val="000000"/>
                <w:sz w:val="26"/>
                <w:szCs w:val="26"/>
              </w:rPr>
              <w:t xml:space="preserve"> </w:t>
            </w:r>
            <w:proofErr w:type="spellStart"/>
            <w:r w:rsidR="00237467">
              <w:rPr>
                <w:color w:val="000000"/>
                <w:sz w:val="26"/>
                <w:szCs w:val="26"/>
              </w:rPr>
              <w:t>bị</w:t>
            </w:r>
            <w:proofErr w:type="spellEnd"/>
            <w:r w:rsidR="00237467">
              <w:rPr>
                <w:color w:val="000000"/>
                <w:sz w:val="26"/>
                <w:szCs w:val="26"/>
              </w:rPr>
              <w:t xml:space="preserve"> </w:t>
            </w:r>
            <w:proofErr w:type="spellStart"/>
            <w:r w:rsidR="00237467">
              <w:rPr>
                <w:color w:val="000000"/>
                <w:sz w:val="26"/>
                <w:szCs w:val="26"/>
              </w:rPr>
              <w:t>kẹt</w:t>
            </w:r>
            <w:proofErr w:type="spellEnd"/>
            <w:r w:rsidR="00237467">
              <w:rPr>
                <w:color w:val="000000"/>
                <w:sz w:val="26"/>
                <w:szCs w:val="26"/>
              </w:rPr>
              <w:t xml:space="preserve"> </w:t>
            </w:r>
            <w:proofErr w:type="spellStart"/>
            <w:r w:rsidR="00237467">
              <w:rPr>
                <w:color w:val="000000"/>
                <w:sz w:val="26"/>
                <w:szCs w:val="26"/>
              </w:rPr>
              <w:t>giấy</w:t>
            </w:r>
            <w:proofErr w:type="spellEnd"/>
            <w:r w:rsidR="00237467">
              <w:rPr>
                <w:color w:val="000000"/>
                <w:sz w:val="26"/>
                <w:szCs w:val="26"/>
              </w:rPr>
              <w:t xml:space="preserve"> </w:t>
            </w:r>
            <w:proofErr w:type="spellStart"/>
            <w:r w:rsidR="00237467">
              <w:rPr>
                <w:color w:val="000000"/>
                <w:sz w:val="26"/>
                <w:szCs w:val="26"/>
              </w:rPr>
              <w:t>trong</w:t>
            </w:r>
            <w:proofErr w:type="spellEnd"/>
            <w:r w:rsidR="00237467">
              <w:rPr>
                <w:color w:val="000000"/>
                <w:sz w:val="26"/>
                <w:szCs w:val="26"/>
              </w:rPr>
              <w:t xml:space="preserve"> </w:t>
            </w:r>
            <w:proofErr w:type="spellStart"/>
            <w:r w:rsidR="00237467">
              <w:rPr>
                <w:color w:val="000000"/>
                <w:sz w:val="26"/>
                <w:szCs w:val="26"/>
              </w:rPr>
              <w:t>quá</w:t>
            </w:r>
            <w:proofErr w:type="spellEnd"/>
            <w:r w:rsidR="00237467">
              <w:rPr>
                <w:color w:val="000000"/>
                <w:sz w:val="26"/>
                <w:szCs w:val="26"/>
              </w:rPr>
              <w:t xml:space="preserve"> </w:t>
            </w:r>
            <w:proofErr w:type="spellStart"/>
            <w:r w:rsidR="00237467">
              <w:rPr>
                <w:color w:val="000000"/>
                <w:sz w:val="26"/>
                <w:szCs w:val="26"/>
              </w:rPr>
              <w:t>trình</w:t>
            </w:r>
            <w:proofErr w:type="spellEnd"/>
            <w:r w:rsidR="00237467">
              <w:rPr>
                <w:color w:val="000000"/>
                <w:sz w:val="26"/>
                <w:szCs w:val="26"/>
              </w:rPr>
              <w:t xml:space="preserve"> in.</w:t>
            </w:r>
          </w:p>
        </w:tc>
        <w:tc>
          <w:tcPr>
            <w:tcW w:w="993" w:type="dxa"/>
            <w:vAlign w:val="center"/>
          </w:tcPr>
          <w:p w:rsidR="00237467" w:rsidRDefault="00237467">
            <w:pPr>
              <w:jc w:val="right"/>
              <w:rPr>
                <w:sz w:val="26"/>
                <w:szCs w:val="26"/>
              </w:rPr>
            </w:pPr>
          </w:p>
        </w:tc>
      </w:tr>
      <w:tr w:rsidR="00860184" w:rsidRPr="001F1262" w:rsidTr="00237467">
        <w:trPr>
          <w:trHeight w:val="551"/>
        </w:trPr>
        <w:tc>
          <w:tcPr>
            <w:tcW w:w="709" w:type="dxa"/>
            <w:vAlign w:val="center"/>
          </w:tcPr>
          <w:p w:rsidR="00860184" w:rsidRPr="001F1262" w:rsidRDefault="00860184" w:rsidP="008E2F8B">
            <w:pPr>
              <w:spacing w:after="0" w:line="240" w:lineRule="auto"/>
              <w:jc w:val="center"/>
              <w:rPr>
                <w:rFonts w:cs="Times New Roman"/>
                <w:i/>
                <w:sz w:val="24"/>
                <w:lang w:val="pt-BR"/>
              </w:rPr>
            </w:pPr>
          </w:p>
        </w:tc>
        <w:tc>
          <w:tcPr>
            <w:tcW w:w="2977" w:type="dxa"/>
            <w:gridSpan w:val="2"/>
            <w:vAlign w:val="center"/>
          </w:tcPr>
          <w:p w:rsidR="00860184" w:rsidRPr="001F1262" w:rsidRDefault="00860184" w:rsidP="00237467">
            <w:pPr>
              <w:spacing w:after="0" w:line="240" w:lineRule="auto"/>
              <w:rPr>
                <w:sz w:val="24"/>
                <w:szCs w:val="28"/>
              </w:rPr>
            </w:pPr>
            <w:r w:rsidRPr="001F1262">
              <w:rPr>
                <w:rFonts w:cs="Times New Roman"/>
                <w:b/>
                <w:i/>
                <w:iCs/>
                <w:sz w:val="24"/>
                <w:lang w:val="pt-BR"/>
              </w:rPr>
              <w:t xml:space="preserve">Tổng cộng: </w:t>
            </w:r>
            <w:r w:rsidR="00237467">
              <w:rPr>
                <w:rFonts w:cs="Times New Roman"/>
                <w:b/>
                <w:i/>
                <w:iCs/>
                <w:sz w:val="24"/>
                <w:lang w:val="pt-BR"/>
              </w:rPr>
              <w:t>B</w:t>
            </w:r>
            <w:r w:rsidR="00057047">
              <w:rPr>
                <w:rFonts w:cs="Times New Roman"/>
                <w:b/>
                <w:i/>
                <w:iCs/>
                <w:sz w:val="24"/>
                <w:lang w:val="pt-BR"/>
              </w:rPr>
              <w:t>a</w:t>
            </w:r>
            <w:r w:rsidR="00237467">
              <w:rPr>
                <w:rFonts w:cs="Times New Roman"/>
                <w:b/>
                <w:i/>
                <w:iCs/>
                <w:sz w:val="24"/>
                <w:lang w:val="pt-BR"/>
              </w:rPr>
              <w:t xml:space="preserve"> </w:t>
            </w:r>
            <w:r w:rsidRPr="001F1262">
              <w:rPr>
                <w:rFonts w:cs="Times New Roman"/>
                <w:b/>
                <w:i/>
                <w:iCs/>
                <w:sz w:val="24"/>
                <w:lang w:val="pt-BR"/>
              </w:rPr>
              <w:t xml:space="preserve"> khoản</w:t>
            </w:r>
          </w:p>
        </w:tc>
        <w:tc>
          <w:tcPr>
            <w:tcW w:w="993" w:type="dxa"/>
            <w:vAlign w:val="center"/>
          </w:tcPr>
          <w:p w:rsidR="00860184" w:rsidRPr="001F1262" w:rsidRDefault="00860184" w:rsidP="008E2F8B">
            <w:pPr>
              <w:spacing w:after="0" w:line="240" w:lineRule="auto"/>
              <w:jc w:val="right"/>
              <w:rPr>
                <w:sz w:val="24"/>
                <w:szCs w:val="28"/>
              </w:rPr>
            </w:pPr>
          </w:p>
        </w:tc>
        <w:tc>
          <w:tcPr>
            <w:tcW w:w="4677" w:type="dxa"/>
          </w:tcPr>
          <w:p w:rsidR="00860184" w:rsidRPr="001F1262" w:rsidRDefault="00860184" w:rsidP="008E2F8B">
            <w:pPr>
              <w:spacing w:after="0" w:line="240" w:lineRule="auto"/>
              <w:jc w:val="right"/>
              <w:rPr>
                <w:sz w:val="24"/>
                <w:szCs w:val="28"/>
              </w:rPr>
            </w:pPr>
          </w:p>
        </w:tc>
        <w:tc>
          <w:tcPr>
            <w:tcW w:w="993" w:type="dxa"/>
          </w:tcPr>
          <w:p w:rsidR="00860184" w:rsidRPr="001F1262" w:rsidRDefault="00860184"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237467" w:rsidRDefault="008022B0" w:rsidP="002F6773">
      <w:pPr>
        <w:spacing w:after="0" w:line="240" w:lineRule="auto"/>
        <w:jc w:val="center"/>
        <w:rPr>
          <w:b/>
          <w:lang w:val="pt-BR"/>
        </w:rPr>
      </w:pPr>
      <w:r>
        <w:rPr>
          <w:b/>
          <w:lang w:val="pt-BR"/>
        </w:rPr>
        <w:t xml:space="preserve">BÁO GIÁ </w:t>
      </w:r>
      <w:r w:rsidR="00E35561">
        <w:rPr>
          <w:b/>
          <w:lang w:val="pt-BR"/>
        </w:rPr>
        <w:t xml:space="preserve">MUA </w:t>
      </w:r>
      <w:r w:rsidR="004B561D">
        <w:rPr>
          <w:b/>
          <w:lang w:val="pt-BR"/>
        </w:rPr>
        <w:t>SẮM</w:t>
      </w:r>
      <w:r w:rsidR="00237467">
        <w:rPr>
          <w:b/>
          <w:lang w:val="pt-BR"/>
        </w:rPr>
        <w:t xml:space="preserve"> GIẤY IN</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4B561D">
        <w:rPr>
          <w:i/>
          <w:lang w:val="pt-BR"/>
        </w:rPr>
        <w:t>.</w:t>
      </w:r>
      <w:r w:rsidR="00094B3D">
        <w:rPr>
          <w:i/>
          <w:lang w:val="pt-BR"/>
        </w:rPr>
        <w:t>..</w:t>
      </w:r>
      <w:r w:rsidR="004B561D">
        <w:rPr>
          <w:i/>
          <w:lang w:val="pt-BR"/>
        </w:rPr>
        <w:t>...</w:t>
      </w:r>
      <w:r w:rsidR="00094B3D">
        <w:rPr>
          <w:i/>
          <w:lang w:val="pt-BR"/>
        </w:rPr>
        <w:t>/11</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3183" w:type="dxa"/>
        <w:tblInd w:w="959" w:type="dxa"/>
        <w:tblLayout w:type="fixed"/>
        <w:tblLook w:val="04A0" w:firstRow="1" w:lastRow="0" w:firstColumn="1" w:lastColumn="0" w:noHBand="0" w:noVBand="1"/>
      </w:tblPr>
      <w:tblGrid>
        <w:gridCol w:w="709"/>
        <w:gridCol w:w="1842"/>
        <w:gridCol w:w="3119"/>
        <w:gridCol w:w="2268"/>
        <w:gridCol w:w="1701"/>
        <w:gridCol w:w="1134"/>
        <w:gridCol w:w="1134"/>
        <w:gridCol w:w="1276"/>
      </w:tblGrid>
      <w:tr w:rsidR="00057047" w:rsidRPr="00634BDB" w:rsidTr="00057047">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4B561D">
            <w:pPr>
              <w:spacing w:after="0" w:line="240" w:lineRule="auto"/>
              <w:jc w:val="center"/>
              <w:rPr>
                <w:rFonts w:eastAsia="Times New Roman" w:cs="Times New Roman"/>
                <w:b/>
                <w:bCs/>
                <w:szCs w:val="28"/>
              </w:rPr>
            </w:pPr>
            <w:proofErr w:type="spellStart"/>
            <w:r>
              <w:rPr>
                <w:rFonts w:eastAsia="Times New Roman" w:cs="Times New Roman"/>
                <w:b/>
                <w:bCs/>
                <w:szCs w:val="28"/>
              </w:rPr>
              <w:t>Tên</w:t>
            </w:r>
            <w:proofErr w:type="spellEnd"/>
            <w:r>
              <w:rPr>
                <w:rFonts w:eastAsia="Times New Roman" w:cs="Times New Roman"/>
                <w:b/>
                <w:bCs/>
                <w:szCs w:val="28"/>
              </w:rPr>
              <w:t xml:space="preserve"> </w:t>
            </w:r>
            <w:proofErr w:type="spellStart"/>
            <w:r>
              <w:rPr>
                <w:rFonts w:eastAsia="Times New Roman" w:cs="Times New Roman"/>
                <w:b/>
                <w:bCs/>
                <w:szCs w:val="28"/>
              </w:rPr>
              <w:t>giấy</w:t>
            </w:r>
            <w:proofErr w:type="spellEnd"/>
            <w:r>
              <w:rPr>
                <w:rFonts w:eastAsia="Times New Roman" w:cs="Times New Roman"/>
                <w:b/>
                <w:bCs/>
                <w:szCs w:val="28"/>
              </w:rPr>
              <w:t xml:space="preserve"> in</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cách</w:t>
            </w:r>
            <w:proofErr w:type="spellEnd"/>
            <w:r>
              <w:rPr>
                <w:rFonts w:eastAsia="Times New Roman" w:cs="Times New Roman"/>
                <w:b/>
                <w:bCs/>
                <w:szCs w:val="28"/>
              </w:rPr>
              <w:t xml:space="preserve"> </w:t>
            </w:r>
            <w:proofErr w:type="spellStart"/>
            <w:r>
              <w:rPr>
                <w:rFonts w:eastAsia="Times New Roman" w:cs="Times New Roman"/>
                <w:b/>
                <w:bCs/>
                <w:szCs w:val="28"/>
              </w:rPr>
              <w:t>sản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Default="00057047"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Đơn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Default="00057047"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Thành</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tiền</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57047" w:rsidRPr="00634BDB" w:rsidRDefault="00057047"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Ghi</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chú</w:t>
            </w:r>
            <w:proofErr w:type="spellEnd"/>
          </w:p>
        </w:tc>
      </w:tr>
      <w:tr w:rsidR="00057047" w:rsidRPr="00634BDB" w:rsidTr="00057047">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Default="00057047"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G</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Default="00057047"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H</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7047" w:rsidRPr="00634BDB" w:rsidRDefault="00057047"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057047" w:rsidRPr="00634BDB" w:rsidTr="00057047">
        <w:trPr>
          <w:trHeight w:val="4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rPr>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57047" w:rsidRDefault="00057047" w:rsidP="002F6773">
            <w:pPr>
              <w:spacing w:after="0" w:line="240" w:lineRule="auto"/>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right"/>
              <w:rPr>
                <w:color w:val="FF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sz w:val="24"/>
                <w:szCs w:val="24"/>
              </w:rPr>
            </w:pPr>
          </w:p>
        </w:tc>
      </w:tr>
      <w:tr w:rsidR="00057047" w:rsidRPr="00634BDB" w:rsidTr="00057047">
        <w:trPr>
          <w:trHeight w:val="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rPr>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57047" w:rsidRDefault="00057047" w:rsidP="002F6773">
            <w:pPr>
              <w:spacing w:after="0" w:line="240" w:lineRule="auto"/>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right"/>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sz w:val="24"/>
                <w:szCs w:val="24"/>
              </w:rPr>
            </w:pPr>
          </w:p>
        </w:tc>
      </w:tr>
      <w:tr w:rsidR="00057047" w:rsidRPr="00634BDB" w:rsidTr="00057047">
        <w:trPr>
          <w:trHeight w:val="41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rPr>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57047" w:rsidRDefault="00057047" w:rsidP="002F6773">
            <w:pPr>
              <w:spacing w:after="0" w:line="240" w:lineRule="auto"/>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right"/>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sz w:val="24"/>
                <w:szCs w:val="24"/>
              </w:rPr>
            </w:pPr>
          </w:p>
        </w:tc>
      </w:tr>
      <w:tr w:rsidR="00057047" w:rsidRPr="00634BDB" w:rsidTr="00057047">
        <w:trPr>
          <w:trHeight w:val="3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rPr>
                <w:sz w:val="26"/>
                <w:szCs w:val="2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57047" w:rsidRDefault="00057047" w:rsidP="002F6773">
            <w:pPr>
              <w:spacing w:after="0" w:line="240" w:lineRule="auto"/>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047" w:rsidRDefault="00057047" w:rsidP="002F6773">
            <w:pPr>
              <w:spacing w:after="0" w:line="240"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Default="00057047" w:rsidP="002F6773">
            <w:pPr>
              <w:spacing w:after="0" w:line="240" w:lineRule="auto"/>
              <w:jc w:val="right"/>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jc w:val="center"/>
              <w:rPr>
                <w:rFonts w:eastAsia="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57047" w:rsidRPr="00634BDB" w:rsidRDefault="00057047" w:rsidP="002F6773">
            <w:pPr>
              <w:spacing w:after="0" w:line="240" w:lineRule="auto"/>
              <w:jc w:val="center"/>
              <w:rPr>
                <w:rFonts w:eastAsia="Times New Roman" w:cs="Times New Roman"/>
                <w:sz w:val="24"/>
                <w:szCs w:val="24"/>
              </w:rPr>
            </w:pPr>
          </w:p>
        </w:tc>
      </w:tr>
      <w:tr w:rsidR="00057047" w:rsidRPr="00634BDB" w:rsidTr="00057047">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49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rPr>
                <w:rFonts w:eastAsia="Times New Roman" w:cs="Times New Roman"/>
                <w:b/>
                <w:bCs/>
                <w:i/>
                <w:iCs/>
                <w:sz w:val="24"/>
                <w:szCs w:val="24"/>
              </w:rPr>
            </w:pPr>
            <w:r>
              <w:rPr>
                <w:rFonts w:eastAsia="Times New Roman" w:cs="Times New Roman"/>
                <w:b/>
                <w:bCs/>
                <w:i/>
                <w:iCs/>
                <w:sz w:val="24"/>
                <w:szCs w:val="24"/>
              </w:rPr>
              <w:t xml:space="preserve">TỔNG CỘNG: … </w:t>
            </w:r>
            <w:r w:rsidRPr="00634BDB">
              <w:rPr>
                <w:rFonts w:eastAsia="Times New Roman" w:cs="Times New Roman"/>
                <w:b/>
                <w:bCs/>
                <w:i/>
                <w:iCs/>
                <w:sz w:val="24"/>
                <w:szCs w:val="24"/>
              </w:rPr>
              <w:t xml:space="preserve"> </w:t>
            </w:r>
            <w:proofErr w:type="spellStart"/>
            <w:r w:rsidRPr="00634BDB">
              <w:rPr>
                <w:rFonts w:eastAsia="Times New Roman" w:cs="Times New Roman"/>
                <w:b/>
                <w:bCs/>
                <w:i/>
                <w:iCs/>
                <w:sz w:val="24"/>
                <w:szCs w:val="24"/>
              </w:rPr>
              <w:t>khoản</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7047" w:rsidRPr="00634BDB" w:rsidRDefault="00057047"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rPr>
                <w:rFonts w:eastAsia="Times New Roman" w:cs="Times New Roman"/>
                <w:i/>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57047" w:rsidRPr="00634BDB" w:rsidRDefault="00057047" w:rsidP="002F6773">
            <w:pPr>
              <w:spacing w:after="0" w:line="240" w:lineRule="auto"/>
              <w:rPr>
                <w:rFonts w:eastAsia="Times New Roman" w:cs="Times New Roman"/>
                <w:i/>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7047" w:rsidRPr="00634BDB" w:rsidRDefault="00057047"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F4" w:rsidRDefault="009F2AF4">
      <w:pPr>
        <w:spacing w:after="0" w:line="240" w:lineRule="auto"/>
      </w:pPr>
      <w:r>
        <w:separator/>
      </w:r>
    </w:p>
  </w:endnote>
  <w:endnote w:type="continuationSeparator" w:id="0">
    <w:p w:rsidR="009F2AF4" w:rsidRDefault="009F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F4" w:rsidRDefault="009F2AF4">
      <w:pPr>
        <w:spacing w:after="0" w:line="240" w:lineRule="auto"/>
      </w:pPr>
      <w:r>
        <w:separator/>
      </w:r>
    </w:p>
  </w:footnote>
  <w:footnote w:type="continuationSeparator" w:id="0">
    <w:p w:rsidR="009F2AF4" w:rsidRDefault="009F2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57047"/>
    <w:rsid w:val="00094779"/>
    <w:rsid w:val="00094B3D"/>
    <w:rsid w:val="000B2ABF"/>
    <w:rsid w:val="000D5453"/>
    <w:rsid w:val="00123E15"/>
    <w:rsid w:val="00157F2A"/>
    <w:rsid w:val="001B677E"/>
    <w:rsid w:val="001D7B28"/>
    <w:rsid w:val="001F1262"/>
    <w:rsid w:val="00237467"/>
    <w:rsid w:val="00296C28"/>
    <w:rsid w:val="002C772A"/>
    <w:rsid w:val="002F6773"/>
    <w:rsid w:val="003111B0"/>
    <w:rsid w:val="003311A9"/>
    <w:rsid w:val="00360624"/>
    <w:rsid w:val="003A404B"/>
    <w:rsid w:val="003C0D9C"/>
    <w:rsid w:val="003C1954"/>
    <w:rsid w:val="003F256A"/>
    <w:rsid w:val="004806F5"/>
    <w:rsid w:val="004842BC"/>
    <w:rsid w:val="004B561D"/>
    <w:rsid w:val="004D5730"/>
    <w:rsid w:val="004D60A7"/>
    <w:rsid w:val="004F0D40"/>
    <w:rsid w:val="00524C3E"/>
    <w:rsid w:val="005412DA"/>
    <w:rsid w:val="00547CB2"/>
    <w:rsid w:val="005D1830"/>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C323E"/>
    <w:rsid w:val="007E32D7"/>
    <w:rsid w:val="008022B0"/>
    <w:rsid w:val="00804928"/>
    <w:rsid w:val="0081550A"/>
    <w:rsid w:val="00841D4B"/>
    <w:rsid w:val="0084504F"/>
    <w:rsid w:val="00860184"/>
    <w:rsid w:val="00881700"/>
    <w:rsid w:val="0089799E"/>
    <w:rsid w:val="008E2F8B"/>
    <w:rsid w:val="008E57E9"/>
    <w:rsid w:val="00977DDB"/>
    <w:rsid w:val="0098072D"/>
    <w:rsid w:val="0099328D"/>
    <w:rsid w:val="009942DE"/>
    <w:rsid w:val="009B0738"/>
    <w:rsid w:val="009D38AF"/>
    <w:rsid w:val="009F2AF4"/>
    <w:rsid w:val="00A2248F"/>
    <w:rsid w:val="00A248E3"/>
    <w:rsid w:val="00A41243"/>
    <w:rsid w:val="00A56F39"/>
    <w:rsid w:val="00A82C56"/>
    <w:rsid w:val="00A972A3"/>
    <w:rsid w:val="00AF3791"/>
    <w:rsid w:val="00B30AC8"/>
    <w:rsid w:val="00B32F88"/>
    <w:rsid w:val="00B37830"/>
    <w:rsid w:val="00B4408F"/>
    <w:rsid w:val="00B751BD"/>
    <w:rsid w:val="00BD0306"/>
    <w:rsid w:val="00BE7B24"/>
    <w:rsid w:val="00BF4CD1"/>
    <w:rsid w:val="00BF6E70"/>
    <w:rsid w:val="00C05B60"/>
    <w:rsid w:val="00C23D25"/>
    <w:rsid w:val="00C44BB8"/>
    <w:rsid w:val="00C505B7"/>
    <w:rsid w:val="00C73D28"/>
    <w:rsid w:val="00C85727"/>
    <w:rsid w:val="00C93F81"/>
    <w:rsid w:val="00CB4C4C"/>
    <w:rsid w:val="00CC7392"/>
    <w:rsid w:val="00D02D29"/>
    <w:rsid w:val="00D042B3"/>
    <w:rsid w:val="00D14C67"/>
    <w:rsid w:val="00D406BE"/>
    <w:rsid w:val="00D916F6"/>
    <w:rsid w:val="00DE2C14"/>
    <w:rsid w:val="00E1455C"/>
    <w:rsid w:val="00E35561"/>
    <w:rsid w:val="00E35B76"/>
    <w:rsid w:val="00E410B3"/>
    <w:rsid w:val="00E57EA9"/>
    <w:rsid w:val="00E81B06"/>
    <w:rsid w:val="00E914A5"/>
    <w:rsid w:val="00F24960"/>
    <w:rsid w:val="00F25935"/>
    <w:rsid w:val="00F33CEB"/>
    <w:rsid w:val="00F356DD"/>
    <w:rsid w:val="00F359CD"/>
    <w:rsid w:val="00F555B9"/>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470488614">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40985895">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815D-8767-4791-97CA-357840EF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79</cp:revision>
  <cp:lastPrinted>2023-10-10T08:54:00Z</cp:lastPrinted>
  <dcterms:created xsi:type="dcterms:W3CDTF">2023-06-16T01:50:00Z</dcterms:created>
  <dcterms:modified xsi:type="dcterms:W3CDTF">2024-11-11T04:23:00Z</dcterms:modified>
</cp:coreProperties>
</file>